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1" w:rsidRDefault="001532B2" w:rsidP="00A53271">
      <w:pPr>
        <w:rPr>
          <w:sz w:val="22"/>
          <w:szCs w:val="22"/>
          <w:lang w:val="en-US"/>
        </w:rPr>
      </w:pPr>
      <w:r w:rsidRPr="001532B2">
        <w:rPr>
          <w:sz w:val="22"/>
          <w:szCs w:val="22"/>
          <w:lang w:val="en-US"/>
        </w:rPr>
        <w:t>Dear Sirs!</w:t>
      </w:r>
    </w:p>
    <w:p w:rsidR="001532B2" w:rsidRPr="001532B2" w:rsidRDefault="001532B2" w:rsidP="00A53271">
      <w:pPr>
        <w:rPr>
          <w:sz w:val="22"/>
          <w:szCs w:val="22"/>
          <w:lang w:val="en-US"/>
        </w:rPr>
      </w:pPr>
      <w:r w:rsidRPr="001532B2">
        <w:rPr>
          <w:sz w:val="22"/>
          <w:szCs w:val="22"/>
          <w:lang w:val="en-US"/>
        </w:rPr>
        <w:t xml:space="preserve">Will you be able to answer our question delivering highly effective complex logistics solutions, </w:t>
      </w:r>
      <w:proofErr w:type="gramStart"/>
      <w:r w:rsidRPr="001532B2">
        <w:rPr>
          <w:sz w:val="22"/>
          <w:szCs w:val="22"/>
          <w:lang w:val="en-US"/>
        </w:rPr>
        <w:t>please.</w:t>
      </w:r>
      <w:proofErr w:type="gramEnd"/>
    </w:p>
    <w:p w:rsidR="001532B2" w:rsidRPr="001532B2" w:rsidRDefault="001532B2" w:rsidP="00A53271">
      <w:pPr>
        <w:rPr>
          <w:sz w:val="22"/>
          <w:szCs w:val="22"/>
          <w:lang w:val="en-US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00"/>
      </w:tblGrid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 xml:space="preserve">Approximately date of project’s beginning  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 xml:space="preserve">Approximately date of project’s finishing  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Did the contract sign? Whether the assessment and consultations under the foreign trade contract about observance of interests of your company are necessary for you?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 xml:space="preserve">Whether consultations are necessary for you for signing of the contract, a choice of terms of delivery on the </w:t>
            </w:r>
            <w:proofErr w:type="spellStart"/>
            <w:r w:rsidRPr="001532B2">
              <w:rPr>
                <w:sz w:val="22"/>
                <w:szCs w:val="22"/>
                <w:lang w:val="en-US"/>
              </w:rPr>
              <w:t>Incoterms</w:t>
            </w:r>
            <w:proofErr w:type="spellEnd"/>
            <w:r w:rsidRPr="001532B2">
              <w:rPr>
                <w:sz w:val="22"/>
                <w:szCs w:val="22"/>
                <w:lang w:val="en-US"/>
              </w:rPr>
              <w:t xml:space="preserve"> 2010 if the contract isn't signed yet?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Whether consultations, the help are necessary for you at paperwork on delivery: specification, invoice, packing list?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Whether your company as the participant of foreign</w:t>
            </w:r>
            <w:permStart w:id="0" w:edGrp="everyone"/>
            <w:permEnd w:id="0"/>
            <w:r w:rsidRPr="001532B2">
              <w:rPr>
                <w:sz w:val="22"/>
                <w:szCs w:val="22"/>
                <w:lang w:val="en-US"/>
              </w:rPr>
              <w:t xml:space="preserve"> trade activities at customs / in bank / tax inspection plans to be registered or it will be more convenient to carry out goods delivery at the Russian company (</w:t>
            </w:r>
            <w:proofErr w:type="spellStart"/>
            <w:r w:rsidRPr="001532B2">
              <w:rPr>
                <w:sz w:val="22"/>
                <w:szCs w:val="22"/>
                <w:lang w:val="en-US"/>
              </w:rPr>
              <w:t>tekh.importer</w:t>
            </w:r>
            <w:proofErr w:type="spellEnd"/>
            <w:r w:rsidRPr="001532B2">
              <w:rPr>
                <w:sz w:val="22"/>
                <w:szCs w:val="22"/>
                <w:lang w:val="en-US"/>
              </w:rPr>
              <w:t>)?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Country and city delivery (with code)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1532B2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Destination</w:t>
            </w:r>
          </w:p>
        </w:tc>
        <w:tc>
          <w:tcPr>
            <w:tcW w:w="4500" w:type="dxa"/>
          </w:tcPr>
          <w:p w:rsidR="001532B2" w:rsidRPr="001532B2" w:rsidRDefault="001532B2" w:rsidP="00A53271"/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Description of goods (on each position)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In case your goods – the equipment, whether you plan to increase authorized capital of the company, having included equipment cost in it?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Purpose of goods (on each position)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Material, structure (on each position)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1532B2" w:rsidTr="000942A3">
        <w:tc>
          <w:tcPr>
            <w:tcW w:w="5400" w:type="dxa"/>
          </w:tcPr>
          <w:p w:rsidR="001532B2" w:rsidRPr="001532B2" w:rsidRDefault="001532B2" w:rsidP="00A53271">
            <w:proofErr w:type="spellStart"/>
            <w:r w:rsidRPr="001532B2">
              <w:rPr>
                <w:sz w:val="22"/>
                <w:szCs w:val="22"/>
              </w:rPr>
              <w:t>Technical</w:t>
            </w:r>
            <w:proofErr w:type="spellEnd"/>
            <w:r w:rsidRPr="001532B2">
              <w:rPr>
                <w:sz w:val="22"/>
                <w:szCs w:val="22"/>
              </w:rPr>
              <w:t xml:space="preserve"> </w:t>
            </w:r>
            <w:proofErr w:type="spellStart"/>
            <w:r w:rsidRPr="001532B2">
              <w:rPr>
                <w:sz w:val="22"/>
                <w:szCs w:val="22"/>
              </w:rPr>
              <w:t>characteristics</w:t>
            </w:r>
            <w:proofErr w:type="spellEnd"/>
            <w:r w:rsidRPr="001532B2">
              <w:rPr>
                <w:sz w:val="22"/>
                <w:szCs w:val="22"/>
              </w:rPr>
              <w:t xml:space="preserve"> </w:t>
            </w:r>
            <w:proofErr w:type="spellStart"/>
            <w:r w:rsidRPr="001532B2">
              <w:rPr>
                <w:sz w:val="22"/>
                <w:szCs w:val="22"/>
              </w:rPr>
              <w:t>of</w:t>
            </w:r>
            <w:proofErr w:type="spellEnd"/>
            <w:r w:rsidRPr="001532B2">
              <w:rPr>
                <w:sz w:val="22"/>
                <w:szCs w:val="22"/>
              </w:rPr>
              <w:t xml:space="preserve"> </w:t>
            </w:r>
            <w:proofErr w:type="spellStart"/>
            <w:r w:rsidRPr="001532B2">
              <w:rPr>
                <w:sz w:val="22"/>
                <w:szCs w:val="22"/>
              </w:rPr>
              <w:t>freight</w:t>
            </w:r>
            <w:proofErr w:type="spellEnd"/>
          </w:p>
        </w:tc>
        <w:tc>
          <w:tcPr>
            <w:tcW w:w="4500" w:type="dxa"/>
          </w:tcPr>
          <w:p w:rsidR="001532B2" w:rsidRPr="001532B2" w:rsidRDefault="001532B2" w:rsidP="00A53271"/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 xml:space="preserve">Weight (gross, net) breakdown on weight and packing type, number of </w:t>
            </w:r>
            <w:proofErr w:type="spellStart"/>
            <w:r w:rsidRPr="001532B2">
              <w:rPr>
                <w:sz w:val="22"/>
                <w:szCs w:val="22"/>
                <w:lang w:val="en-US"/>
              </w:rPr>
              <w:t>packings</w:t>
            </w:r>
            <w:proofErr w:type="spellEnd"/>
            <w:r w:rsidRPr="001532B2">
              <w:rPr>
                <w:sz w:val="22"/>
                <w:szCs w:val="22"/>
                <w:lang w:val="en-US"/>
              </w:rPr>
              <w:t xml:space="preserve"> and their dimensions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1532B2" w:rsidTr="000942A3">
        <w:tc>
          <w:tcPr>
            <w:tcW w:w="5400" w:type="dxa"/>
          </w:tcPr>
          <w:p w:rsidR="001532B2" w:rsidRPr="001532B2" w:rsidRDefault="001532B2" w:rsidP="00A53271">
            <w:proofErr w:type="spellStart"/>
            <w:r w:rsidRPr="001532B2">
              <w:rPr>
                <w:sz w:val="22"/>
                <w:szCs w:val="22"/>
              </w:rPr>
              <w:t>Producer</w:t>
            </w:r>
            <w:proofErr w:type="spellEnd"/>
            <w:r w:rsidRPr="001532B2">
              <w:rPr>
                <w:sz w:val="22"/>
                <w:szCs w:val="22"/>
              </w:rPr>
              <w:t xml:space="preserve">, </w:t>
            </w:r>
            <w:proofErr w:type="spellStart"/>
            <w:r w:rsidRPr="001532B2">
              <w:rPr>
                <w:sz w:val="22"/>
                <w:szCs w:val="22"/>
              </w:rPr>
              <w:t>country</w:t>
            </w:r>
            <w:proofErr w:type="spellEnd"/>
            <w:r w:rsidRPr="001532B2">
              <w:rPr>
                <w:sz w:val="22"/>
                <w:szCs w:val="22"/>
              </w:rPr>
              <w:t xml:space="preserve"> </w:t>
            </w:r>
            <w:proofErr w:type="spellStart"/>
            <w:r w:rsidRPr="001532B2">
              <w:rPr>
                <w:sz w:val="22"/>
                <w:szCs w:val="22"/>
              </w:rPr>
              <w:t>of</w:t>
            </w:r>
            <w:proofErr w:type="spellEnd"/>
            <w:r w:rsidRPr="001532B2">
              <w:rPr>
                <w:sz w:val="22"/>
                <w:szCs w:val="22"/>
              </w:rPr>
              <w:t xml:space="preserve"> </w:t>
            </w:r>
            <w:proofErr w:type="spellStart"/>
            <w:r w:rsidRPr="001532B2">
              <w:rPr>
                <w:sz w:val="22"/>
                <w:szCs w:val="22"/>
              </w:rPr>
              <w:t>origin</w:t>
            </w:r>
            <w:proofErr w:type="spellEnd"/>
          </w:p>
        </w:tc>
        <w:tc>
          <w:tcPr>
            <w:tcW w:w="4500" w:type="dxa"/>
          </w:tcPr>
          <w:p w:rsidR="001532B2" w:rsidRPr="001532B2" w:rsidRDefault="001532B2" w:rsidP="00A53271"/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Total amount of freight (m3)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Whether partial delivery of goods will be allowed?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Quantity of packages and their dimensions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Do you need customs clearance?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Existence of the Russian certificates on imported goods?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1532B2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proofErr w:type="spellStart"/>
            <w:r w:rsidRPr="001532B2">
              <w:rPr>
                <w:sz w:val="22"/>
                <w:szCs w:val="22"/>
              </w:rPr>
              <w:t>Total</w:t>
            </w:r>
            <w:proofErr w:type="spellEnd"/>
            <w:r w:rsidRPr="001532B2">
              <w:rPr>
                <w:sz w:val="22"/>
                <w:szCs w:val="22"/>
              </w:rPr>
              <w:t xml:space="preserve"> </w:t>
            </w:r>
            <w:r w:rsidRPr="001532B2">
              <w:rPr>
                <w:sz w:val="22"/>
                <w:szCs w:val="22"/>
                <w:lang w:val="en-US"/>
              </w:rPr>
              <w:t>amount of cargo</w:t>
            </w:r>
          </w:p>
        </w:tc>
        <w:tc>
          <w:tcPr>
            <w:tcW w:w="4500" w:type="dxa"/>
          </w:tcPr>
          <w:p w:rsidR="001532B2" w:rsidRPr="001532B2" w:rsidRDefault="001532B2" w:rsidP="00A53271"/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Whether it is planned to insure freight for transportation? Whether it is planned to insure freight at unloading service at destination point?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Whether services in goods unloading from a rolling stock in the destination are necessary?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Whether services in goods warehousing are necessary?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>Whether consultations on optimization of all processes of logistic outsourcing are necessary for you?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  <w:tr w:rsidR="001532B2" w:rsidRPr="00A53271" w:rsidTr="000942A3">
        <w:tc>
          <w:tcPr>
            <w:tcW w:w="5400" w:type="dxa"/>
          </w:tcPr>
          <w:p w:rsidR="001532B2" w:rsidRPr="001532B2" w:rsidRDefault="001532B2" w:rsidP="00A53271">
            <w:pPr>
              <w:rPr>
                <w:lang w:val="en-US"/>
              </w:rPr>
            </w:pPr>
            <w:r w:rsidRPr="001532B2">
              <w:rPr>
                <w:sz w:val="22"/>
                <w:szCs w:val="22"/>
                <w:lang w:val="en-US"/>
              </w:rPr>
              <w:t xml:space="preserve">Details of the contact person from your side (name, </w:t>
            </w:r>
            <w:proofErr w:type="spellStart"/>
            <w:r w:rsidRPr="001532B2">
              <w:rPr>
                <w:sz w:val="22"/>
                <w:szCs w:val="22"/>
                <w:lang w:val="en-US"/>
              </w:rPr>
              <w:t>tel</w:t>
            </w:r>
            <w:proofErr w:type="spellEnd"/>
            <w:r w:rsidRPr="001532B2">
              <w:rPr>
                <w:sz w:val="22"/>
                <w:szCs w:val="22"/>
                <w:lang w:val="en-US"/>
              </w:rPr>
              <w:t>, e-mail)</w:t>
            </w:r>
          </w:p>
        </w:tc>
        <w:tc>
          <w:tcPr>
            <w:tcW w:w="4500" w:type="dxa"/>
          </w:tcPr>
          <w:p w:rsidR="001532B2" w:rsidRPr="001532B2" w:rsidRDefault="001532B2" w:rsidP="00A53271">
            <w:pPr>
              <w:rPr>
                <w:lang w:val="en-US"/>
              </w:rPr>
            </w:pPr>
          </w:p>
        </w:tc>
      </w:tr>
    </w:tbl>
    <w:p w:rsidR="00901A35" w:rsidRPr="001532B2" w:rsidRDefault="00901A35" w:rsidP="00A53271">
      <w:pPr>
        <w:rPr>
          <w:sz w:val="22"/>
          <w:szCs w:val="22"/>
          <w:lang w:val="en-US"/>
        </w:rPr>
      </w:pPr>
    </w:p>
    <w:sectPr w:rsidR="00901A35" w:rsidRPr="001532B2" w:rsidSect="00AC14F7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pscDNHwLhyo2vt9QyB0NEsksRo=" w:salt="HJVyrp4fe9Ld3a2vQGryTg=="/>
  <w:defaultTabStop w:val="708"/>
  <w:drawingGridHorizontalSpacing w:val="120"/>
  <w:displayHorizontalDrawingGridEvery w:val="2"/>
  <w:characterSpacingControl w:val="doNotCompress"/>
  <w:compat/>
  <w:rsids>
    <w:rsidRoot w:val="001532B2"/>
    <w:rsid w:val="001532B2"/>
    <w:rsid w:val="00205C62"/>
    <w:rsid w:val="0057771C"/>
    <w:rsid w:val="00901A35"/>
    <w:rsid w:val="00A53271"/>
    <w:rsid w:val="00AC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8</DocSecurity>
  <Lines>14</Lines>
  <Paragraphs>4</Paragraphs>
  <ScaleCrop>false</ScaleCrop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dcterms:created xsi:type="dcterms:W3CDTF">2013-10-07T18:01:00Z</dcterms:created>
  <dcterms:modified xsi:type="dcterms:W3CDTF">2013-10-08T11:30:00Z</dcterms:modified>
</cp:coreProperties>
</file>